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C63E3" w14:textId="37616B64" w:rsidR="00927C72" w:rsidRPr="00927C72" w:rsidRDefault="00227D7C" w:rsidP="003A05C8">
      <w:pPr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D834A" wp14:editId="7185517B">
                <wp:simplePos x="0" y="0"/>
                <wp:positionH relativeFrom="column">
                  <wp:posOffset>2455545</wp:posOffset>
                </wp:positionH>
                <wp:positionV relativeFrom="paragraph">
                  <wp:posOffset>2030730</wp:posOffset>
                </wp:positionV>
                <wp:extent cx="10160" cy="10160"/>
                <wp:effectExtent l="0" t="0" r="27940" b="2794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29080" id="Gerader Verbinder 13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35pt,159.9pt" to="194.15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927C72" w:rsidRPr="00927C72">
        <w:rPr>
          <w:rFonts w:ascii="Times New Roman" w:eastAsia="Times New Roman" w:hAnsi="Times New Roman" w:cs="Times New Roman"/>
          <w:b/>
          <w:noProof/>
          <w:color w:val="00000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5E26E" wp14:editId="65E4E06F">
                <wp:simplePos x="0" y="0"/>
                <wp:positionH relativeFrom="column">
                  <wp:posOffset>1018540</wp:posOffset>
                </wp:positionH>
                <wp:positionV relativeFrom="paragraph">
                  <wp:posOffset>-4746625</wp:posOffset>
                </wp:positionV>
                <wp:extent cx="920115" cy="774065"/>
                <wp:effectExtent l="13335" t="20320" r="19050" b="15240"/>
                <wp:wrapNone/>
                <wp:docPr id="17" name="Freihandform: 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115" cy="774065"/>
                        </a:xfrm>
                        <a:custGeom>
                          <a:avLst/>
                          <a:gdLst>
                            <a:gd name="T0" fmla="*/ 0 w 1449"/>
                            <a:gd name="T1" fmla="*/ 0 h 1219"/>
                            <a:gd name="T2" fmla="*/ 813 w 1449"/>
                            <a:gd name="T3" fmla="*/ 733 h 1219"/>
                            <a:gd name="T4" fmla="*/ 1449 w 1449"/>
                            <a:gd name="T5" fmla="*/ 1219 h 1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9" h="1219">
                              <a:moveTo>
                                <a:pt x="0" y="0"/>
                              </a:moveTo>
                              <a:lnTo>
                                <a:pt x="813" y="733"/>
                              </a:lnTo>
                              <a:lnTo>
                                <a:pt x="1449" y="1219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C32B1C" id="Freihandform: Form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2pt,-373.75pt,120.85pt,-337.1pt,152.65pt,-312.8pt" coordsize="1449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" filled="f" strokeweight="2pt">
                <v:path arrowok="t" o:connecttype="custom" o:connectlocs="0,0;516255,465455;920115,774065" o:connectangles="0,0,0"/>
              </v:polyline>
            </w:pict>
          </mc:Fallback>
        </mc:AlternateContent>
      </w:r>
      <w:r w:rsidR="00927C72" w:rsidRPr="00927C72">
        <w:rPr>
          <w:rFonts w:ascii="Times New Roman" w:eastAsia="Times New Roman" w:hAnsi="Times New Roman" w:cs="Times New Roman"/>
          <w:b/>
          <w:color w:val="000000"/>
          <w:u w:val="single"/>
          <w:lang w:eastAsia="de-DE"/>
        </w:rPr>
        <w:t>Nutzung des Fangbuchs:</w:t>
      </w:r>
    </w:p>
    <w:p w14:paraId="0920D1B6" w14:textId="08326F40" w:rsidR="00927C72" w:rsidRPr="00927C72" w:rsidRDefault="00927C72" w:rsidP="00927C72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Das </w:t>
      </w:r>
      <w:r w:rsidR="003A05C8"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>Fangbuch</w:t>
      </w:r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ist vorschriftlich zu führen.</w:t>
      </w:r>
    </w:p>
    <w:p w14:paraId="4B19E937" w14:textId="77777777" w:rsidR="00927C72" w:rsidRPr="00927C72" w:rsidRDefault="00927C72" w:rsidP="00927C72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>Es gelten die gesetzlichen Bestimmungen.</w:t>
      </w:r>
    </w:p>
    <w:p w14:paraId="3C14C25D" w14:textId="77777777" w:rsidR="00927C72" w:rsidRPr="00927C72" w:rsidRDefault="00927C72" w:rsidP="00927C72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Das Wurmangeln ist im Guldenbach </w:t>
      </w:r>
      <w:smartTag w:uri="urn:schemas-microsoft-com:office:smarttags" w:element="time">
        <w:smartTagPr>
          <w:attr w:name="Minute" w:val="0"/>
          <w:attr w:name="Hour" w:val="0"/>
        </w:smartTagPr>
        <w:r w:rsidRPr="00927C72">
          <w:rPr>
            <w:rFonts w:ascii="Times New Roman" w:eastAsia="Times New Roman" w:hAnsi="Times New Roman" w:cs="Times New Roman"/>
            <w:sz w:val="20"/>
            <w:szCs w:val="20"/>
            <w:lang w:eastAsia="de-DE"/>
          </w:rPr>
          <w:t>nachts</w:t>
        </w:r>
      </w:smartTag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erlaubt.</w:t>
      </w:r>
    </w:p>
    <w:p w14:paraId="03714C65" w14:textId="77777777" w:rsidR="00927C72" w:rsidRPr="00927C72" w:rsidRDefault="00927C72" w:rsidP="00927C72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>Jedem aktivem Mitglied stehen 10 Angeleinsätze/Saison zu.</w:t>
      </w:r>
    </w:p>
    <w:p w14:paraId="2C8C73AB" w14:textId="77777777" w:rsidR="00927C72" w:rsidRPr="00927C72" w:rsidRDefault="00927C72" w:rsidP="00927C72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>Jeder Angeleinsatz wird eingetragen.</w:t>
      </w:r>
    </w:p>
    <w:p w14:paraId="233E2AB5" w14:textId="77777777" w:rsidR="00927C72" w:rsidRPr="00927C72" w:rsidRDefault="00927C72" w:rsidP="00927C72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Gefangene Fische </w:t>
      </w:r>
      <w:r w:rsidRPr="00927C72">
        <w:rPr>
          <w:rFonts w:ascii="Times New Roman" w:eastAsia="Times New Roman" w:hAnsi="Times New Roman" w:cs="Times New Roman"/>
          <w:bCs/>
          <w:sz w:val="20"/>
          <w:szCs w:val="20"/>
          <w:lang w:eastAsia="de-DE"/>
        </w:rPr>
        <w:t>sind entsprechend</w:t>
      </w:r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einzutragen.</w:t>
      </w:r>
      <w:r w:rsidRPr="00927C72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14:paraId="22F93573" w14:textId="77777777" w:rsidR="00927C72" w:rsidRPr="00927C72" w:rsidRDefault="00927C72" w:rsidP="00927C72">
      <w:pPr>
        <w:numPr>
          <w:ilvl w:val="0"/>
          <w:numId w:val="1"/>
        </w:num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>Veränderung am Gewässer sind dem Vorstand zu melden.</w:t>
      </w:r>
    </w:p>
    <w:p w14:paraId="4D84527F" w14:textId="1DE6B95A" w:rsidR="00927C72" w:rsidRPr="00927C72" w:rsidRDefault="00927C72" w:rsidP="00927C72">
      <w:pPr>
        <w:numPr>
          <w:ilvl w:val="0"/>
          <w:numId w:val="1"/>
        </w:numPr>
        <w:spacing w:before="6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>D</w:t>
      </w:r>
      <w:r w:rsidRPr="003A05C8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er Erlaubnisschein </w:t>
      </w:r>
      <w:r w:rsidR="003A05C8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ist </w:t>
      </w:r>
      <w:r w:rsidRPr="003A05C8">
        <w:rPr>
          <w:rFonts w:ascii="Times New Roman" w:eastAsia="Times New Roman" w:hAnsi="Times New Roman" w:cs="Times New Roman"/>
          <w:sz w:val="20"/>
          <w:szCs w:val="20"/>
          <w:lang w:eastAsia="de-DE"/>
        </w:rPr>
        <w:t>zum Ende der Angelsaison zur Erhebung der Fangstatistik beim Gewässerwart abgegeben.</w:t>
      </w:r>
      <w:r w:rsidRPr="00927C72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</w:p>
    <w:tbl>
      <w:tblPr>
        <w:tblStyle w:val="Tabellenraster"/>
        <w:tblW w:w="10165" w:type="dxa"/>
        <w:jc w:val="center"/>
        <w:tblLayout w:type="fixed"/>
        <w:tblLook w:val="01E0" w:firstRow="1" w:lastRow="1" w:firstColumn="1" w:lastColumn="1" w:noHBand="0" w:noVBand="0"/>
      </w:tblPr>
      <w:tblGrid>
        <w:gridCol w:w="973"/>
        <w:gridCol w:w="900"/>
        <w:gridCol w:w="1620"/>
        <w:gridCol w:w="1071"/>
        <w:gridCol w:w="1483"/>
        <w:gridCol w:w="1113"/>
        <w:gridCol w:w="1150"/>
        <w:gridCol w:w="1855"/>
      </w:tblGrid>
      <w:tr w:rsidR="00927C72" w:rsidRPr="00927C72" w14:paraId="0CA1C496" w14:textId="77777777" w:rsidTr="005A7CFA">
        <w:trPr>
          <w:jc w:val="center"/>
        </w:trPr>
        <w:tc>
          <w:tcPr>
            <w:tcW w:w="973" w:type="dxa"/>
          </w:tcPr>
          <w:p w14:paraId="685DA42E" w14:textId="77777777" w:rsidR="00927C72" w:rsidRPr="00927C72" w:rsidRDefault="00927C72" w:rsidP="00927C7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927C72">
              <w:rPr>
                <w:b/>
                <w:sz w:val="18"/>
                <w:szCs w:val="18"/>
              </w:rPr>
              <w:t>Datum:</w:t>
            </w:r>
          </w:p>
        </w:tc>
        <w:tc>
          <w:tcPr>
            <w:tcW w:w="900" w:type="dxa"/>
          </w:tcPr>
          <w:p w14:paraId="6B7074F1" w14:textId="77777777" w:rsidR="00927C72" w:rsidRPr="00927C72" w:rsidRDefault="00927C72" w:rsidP="00927C7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927C72">
              <w:rPr>
                <w:b/>
                <w:sz w:val="18"/>
                <w:szCs w:val="18"/>
              </w:rPr>
              <w:t>Strecke:</w:t>
            </w:r>
          </w:p>
        </w:tc>
        <w:tc>
          <w:tcPr>
            <w:tcW w:w="1620" w:type="dxa"/>
          </w:tcPr>
          <w:p w14:paraId="54432188" w14:textId="77777777" w:rsidR="00927C72" w:rsidRPr="00927C72" w:rsidRDefault="00927C72" w:rsidP="00927C7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927C72">
              <w:rPr>
                <w:b/>
                <w:sz w:val="18"/>
                <w:szCs w:val="18"/>
              </w:rPr>
              <w:t>Fischart:</w:t>
            </w:r>
          </w:p>
        </w:tc>
        <w:tc>
          <w:tcPr>
            <w:tcW w:w="1071" w:type="dxa"/>
          </w:tcPr>
          <w:p w14:paraId="2E6A5279" w14:textId="77777777" w:rsidR="00927C72" w:rsidRPr="00927C72" w:rsidRDefault="00927C72" w:rsidP="00927C7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927C72">
              <w:rPr>
                <w:b/>
                <w:sz w:val="18"/>
                <w:szCs w:val="18"/>
              </w:rPr>
              <w:t>gefangene Fische</w:t>
            </w:r>
          </w:p>
        </w:tc>
        <w:tc>
          <w:tcPr>
            <w:tcW w:w="1483" w:type="dxa"/>
          </w:tcPr>
          <w:p w14:paraId="3FEAAD4B" w14:textId="77777777" w:rsidR="00927C72" w:rsidRPr="00927C72" w:rsidRDefault="00927C72" w:rsidP="00927C7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927C72">
              <w:rPr>
                <w:b/>
                <w:sz w:val="18"/>
                <w:szCs w:val="18"/>
              </w:rPr>
              <w:t>Mitgenommene Fische</w:t>
            </w:r>
          </w:p>
        </w:tc>
        <w:tc>
          <w:tcPr>
            <w:tcW w:w="1113" w:type="dxa"/>
          </w:tcPr>
          <w:p w14:paraId="2906FF13" w14:textId="77777777" w:rsidR="00927C72" w:rsidRPr="00927C72" w:rsidRDefault="00927C72" w:rsidP="00927C7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927C72">
              <w:rPr>
                <w:b/>
                <w:sz w:val="18"/>
                <w:szCs w:val="18"/>
              </w:rPr>
              <w:t>Länge (cm)</w:t>
            </w:r>
          </w:p>
        </w:tc>
        <w:tc>
          <w:tcPr>
            <w:tcW w:w="1150" w:type="dxa"/>
          </w:tcPr>
          <w:p w14:paraId="0C7433CD" w14:textId="77777777" w:rsidR="00927C72" w:rsidRPr="00927C72" w:rsidRDefault="00927C72" w:rsidP="00927C7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927C72">
              <w:rPr>
                <w:b/>
                <w:sz w:val="18"/>
                <w:szCs w:val="18"/>
              </w:rPr>
              <w:t>Gewicht (g)</w:t>
            </w:r>
          </w:p>
        </w:tc>
        <w:tc>
          <w:tcPr>
            <w:tcW w:w="1855" w:type="dxa"/>
          </w:tcPr>
          <w:p w14:paraId="60F40647" w14:textId="77777777" w:rsidR="00927C72" w:rsidRPr="00927C72" w:rsidRDefault="00927C72" w:rsidP="00927C7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927C72">
              <w:rPr>
                <w:b/>
                <w:sz w:val="18"/>
                <w:szCs w:val="18"/>
              </w:rPr>
              <w:t>Bemerkung:</w:t>
            </w:r>
          </w:p>
        </w:tc>
      </w:tr>
      <w:tr w:rsidR="00927C72" w:rsidRPr="00927C72" w14:paraId="27564D17" w14:textId="77777777" w:rsidTr="005A7CFA">
        <w:trPr>
          <w:jc w:val="center"/>
        </w:trPr>
        <w:tc>
          <w:tcPr>
            <w:tcW w:w="973" w:type="dxa"/>
          </w:tcPr>
          <w:p w14:paraId="34FF6C75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45F0A6A9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3C367949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10D7C1D6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4033D9D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20385E8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2D8E2F17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42B14FFC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44CA9033" w14:textId="77777777" w:rsidTr="005A7CFA">
        <w:trPr>
          <w:jc w:val="center"/>
        </w:trPr>
        <w:tc>
          <w:tcPr>
            <w:tcW w:w="973" w:type="dxa"/>
          </w:tcPr>
          <w:p w14:paraId="34D83D5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66B58E6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5E255C9C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5A5EC049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000394C7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246F4B1F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5CA199E9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3E9A6968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532030FC" w14:textId="77777777" w:rsidTr="005A7CFA">
        <w:trPr>
          <w:jc w:val="center"/>
        </w:trPr>
        <w:tc>
          <w:tcPr>
            <w:tcW w:w="973" w:type="dxa"/>
          </w:tcPr>
          <w:p w14:paraId="2A0AD11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7C033929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22B4DEBF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0FD1FAD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058FC499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7775DC8C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7F9AE52F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745745DD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43AF9C04" w14:textId="77777777" w:rsidTr="005A7CFA">
        <w:trPr>
          <w:jc w:val="center"/>
        </w:trPr>
        <w:tc>
          <w:tcPr>
            <w:tcW w:w="973" w:type="dxa"/>
          </w:tcPr>
          <w:p w14:paraId="15041D9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59EF44B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4B2B7EFD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5EB3825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279BC93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1E83817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3609E847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3520BAEB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04E7A498" w14:textId="77777777" w:rsidTr="005A7CFA">
        <w:trPr>
          <w:jc w:val="center"/>
        </w:trPr>
        <w:tc>
          <w:tcPr>
            <w:tcW w:w="973" w:type="dxa"/>
          </w:tcPr>
          <w:p w14:paraId="43012CB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1F1CDAC5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3101883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22D2845D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012C9EFC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27DBC9B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35D5623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5625D84B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4FE95297" w14:textId="77777777" w:rsidTr="005A7CFA">
        <w:trPr>
          <w:jc w:val="center"/>
        </w:trPr>
        <w:tc>
          <w:tcPr>
            <w:tcW w:w="973" w:type="dxa"/>
          </w:tcPr>
          <w:p w14:paraId="45A20B8C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74A1D9C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002C213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38036CA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766B766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13A9C60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731DC896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58A5137C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3A45E799" w14:textId="77777777" w:rsidTr="005A7CFA">
        <w:trPr>
          <w:jc w:val="center"/>
        </w:trPr>
        <w:tc>
          <w:tcPr>
            <w:tcW w:w="973" w:type="dxa"/>
          </w:tcPr>
          <w:p w14:paraId="45123CD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67B45FE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0DD0781E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119CBDC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4529AC46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6AC2D49D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4F638D69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3934D115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7DAFCD29" w14:textId="77777777" w:rsidTr="005A7CFA">
        <w:trPr>
          <w:jc w:val="center"/>
        </w:trPr>
        <w:tc>
          <w:tcPr>
            <w:tcW w:w="973" w:type="dxa"/>
          </w:tcPr>
          <w:p w14:paraId="26D2B1AC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7BF6EC32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4AD03CC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31B7F5C2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795BE30C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55223FD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1DF70387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284F1A47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4BDD9D82" w14:textId="77777777" w:rsidTr="005A7CFA">
        <w:trPr>
          <w:jc w:val="center"/>
        </w:trPr>
        <w:tc>
          <w:tcPr>
            <w:tcW w:w="973" w:type="dxa"/>
          </w:tcPr>
          <w:p w14:paraId="5C5EA70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363A078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6B3F1C3B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6F2AF5FF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5E2C2D7F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5FDA56B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563CEAA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7A0278B4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09867716" w14:textId="77777777" w:rsidTr="005A7CFA">
        <w:trPr>
          <w:jc w:val="center"/>
        </w:trPr>
        <w:tc>
          <w:tcPr>
            <w:tcW w:w="973" w:type="dxa"/>
          </w:tcPr>
          <w:p w14:paraId="0FF0517B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1172999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747A7796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194AB7DF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627C9B95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61699E76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2BF0EDF5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54E5A8B8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234BC557" w14:textId="77777777" w:rsidTr="005A7CFA">
        <w:trPr>
          <w:jc w:val="center"/>
        </w:trPr>
        <w:tc>
          <w:tcPr>
            <w:tcW w:w="973" w:type="dxa"/>
          </w:tcPr>
          <w:p w14:paraId="06932B1D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56E999C7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5ABD418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2986E66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3740DC06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4E45A247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606F5E4D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2B818804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72D7A318" w14:textId="77777777" w:rsidTr="005A7CFA">
        <w:trPr>
          <w:jc w:val="center"/>
        </w:trPr>
        <w:tc>
          <w:tcPr>
            <w:tcW w:w="973" w:type="dxa"/>
          </w:tcPr>
          <w:p w14:paraId="2CDE63D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6AA7E7CB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467450A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774704CF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7A9079D9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139F756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6767450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7FD03D96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7F54E13F" w14:textId="77777777" w:rsidTr="005A7CFA">
        <w:trPr>
          <w:jc w:val="center"/>
        </w:trPr>
        <w:tc>
          <w:tcPr>
            <w:tcW w:w="973" w:type="dxa"/>
          </w:tcPr>
          <w:p w14:paraId="5598B672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900" w:type="dxa"/>
          </w:tcPr>
          <w:p w14:paraId="5E9C0E7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23E3463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6109902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46EC491D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71BDBDA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172224B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13E62638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7D51F04A" w14:textId="77777777" w:rsidTr="005A7CFA">
        <w:trPr>
          <w:jc w:val="center"/>
        </w:trPr>
        <w:tc>
          <w:tcPr>
            <w:tcW w:w="973" w:type="dxa"/>
          </w:tcPr>
          <w:p w14:paraId="765222D9" w14:textId="77777777" w:rsidR="00927C72" w:rsidRPr="00927C72" w:rsidRDefault="00927C72" w:rsidP="00927C72">
            <w:pPr>
              <w:tabs>
                <w:tab w:val="left" w:pos="0"/>
              </w:tabs>
              <w:spacing w:before="60"/>
              <w:ind w:left="-215"/>
            </w:pPr>
          </w:p>
        </w:tc>
        <w:tc>
          <w:tcPr>
            <w:tcW w:w="900" w:type="dxa"/>
          </w:tcPr>
          <w:p w14:paraId="480FCD8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214B8C4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6A516565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4FABB93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09ED77E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761DBB9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6DB2BEE3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4AB4A3C4" w14:textId="77777777" w:rsidTr="005A7CFA">
        <w:trPr>
          <w:jc w:val="center"/>
        </w:trPr>
        <w:tc>
          <w:tcPr>
            <w:tcW w:w="973" w:type="dxa"/>
          </w:tcPr>
          <w:p w14:paraId="4B7C4164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78E5729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15690B55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79E469A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4AB6518F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4F63BAC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400170B5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124DB8BB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5F3D5D6B" w14:textId="77777777" w:rsidTr="005A7CFA">
        <w:trPr>
          <w:jc w:val="center"/>
        </w:trPr>
        <w:tc>
          <w:tcPr>
            <w:tcW w:w="973" w:type="dxa"/>
          </w:tcPr>
          <w:p w14:paraId="0EFB7B23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60AF9487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4AE1DC5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55CE61D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698BB74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3003715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0F20002F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59B3BBED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59A6EAAA" w14:textId="77777777" w:rsidTr="005A7CFA">
        <w:trPr>
          <w:jc w:val="center"/>
        </w:trPr>
        <w:tc>
          <w:tcPr>
            <w:tcW w:w="973" w:type="dxa"/>
          </w:tcPr>
          <w:p w14:paraId="5035C868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3A562542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15E028E6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538DC3D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009DEE9D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45D7ADA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7E2E282C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4BC82E59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171F3827" w14:textId="77777777" w:rsidTr="005A7CFA">
        <w:trPr>
          <w:jc w:val="center"/>
        </w:trPr>
        <w:tc>
          <w:tcPr>
            <w:tcW w:w="973" w:type="dxa"/>
          </w:tcPr>
          <w:p w14:paraId="73856FE5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612292DC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0668E6B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016746A2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720D740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09289C0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75F60D4E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7B6970F4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62ED7CCB" w14:textId="77777777" w:rsidTr="005A7CFA">
        <w:trPr>
          <w:jc w:val="center"/>
        </w:trPr>
        <w:tc>
          <w:tcPr>
            <w:tcW w:w="973" w:type="dxa"/>
          </w:tcPr>
          <w:p w14:paraId="23B9FF38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3180D306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362C523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5D59E07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5C042332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25C70E55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607D8C3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4B7858A5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62FA9640" w14:textId="77777777" w:rsidTr="005A7CFA">
        <w:trPr>
          <w:jc w:val="center"/>
        </w:trPr>
        <w:tc>
          <w:tcPr>
            <w:tcW w:w="973" w:type="dxa"/>
          </w:tcPr>
          <w:p w14:paraId="4BD96331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6DBF3AC5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5C3E8DF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66D8A32E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1FF8F7E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2D4A0FE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0D504432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5B54E5A3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011C774F" w14:textId="77777777" w:rsidTr="005A7CFA">
        <w:trPr>
          <w:jc w:val="center"/>
        </w:trPr>
        <w:tc>
          <w:tcPr>
            <w:tcW w:w="973" w:type="dxa"/>
          </w:tcPr>
          <w:p w14:paraId="4262EEA4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6869D7CD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3F88C597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7D10FDD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0FE6B54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20C49FF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3238707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3A3E3FA5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692D5AA9" w14:textId="77777777" w:rsidTr="005A7CFA">
        <w:trPr>
          <w:jc w:val="center"/>
        </w:trPr>
        <w:tc>
          <w:tcPr>
            <w:tcW w:w="973" w:type="dxa"/>
          </w:tcPr>
          <w:p w14:paraId="3C19C76C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44045D2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76760A6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29796FC7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32C1E9D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543531C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17C27FA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1BA6CDAE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04AE78C4" w14:textId="77777777" w:rsidTr="005A7CFA">
        <w:trPr>
          <w:jc w:val="center"/>
        </w:trPr>
        <w:tc>
          <w:tcPr>
            <w:tcW w:w="973" w:type="dxa"/>
          </w:tcPr>
          <w:p w14:paraId="0BFBE60E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59B566B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1F31C309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5313FA39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4073414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209B780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0758E32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780F7954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1DB684D7" w14:textId="77777777" w:rsidTr="005A7CFA">
        <w:trPr>
          <w:jc w:val="center"/>
        </w:trPr>
        <w:tc>
          <w:tcPr>
            <w:tcW w:w="973" w:type="dxa"/>
          </w:tcPr>
          <w:p w14:paraId="345BA463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3ABE31BF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2D8746AD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39AF2FF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10CFFDC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1646CBF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350B0644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02FC2225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2A1DD78E" w14:textId="77777777" w:rsidTr="005A7CFA">
        <w:trPr>
          <w:jc w:val="center"/>
        </w:trPr>
        <w:tc>
          <w:tcPr>
            <w:tcW w:w="973" w:type="dxa"/>
          </w:tcPr>
          <w:p w14:paraId="7E12E3B3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35B658B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2F755226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42DD3919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3BE43DE3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3E270415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79D4729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663C15D1" w14:textId="77777777" w:rsidR="00927C72" w:rsidRPr="00927C72" w:rsidRDefault="00927C72" w:rsidP="00927C72">
            <w:pPr>
              <w:spacing w:before="60"/>
            </w:pPr>
          </w:p>
        </w:tc>
      </w:tr>
      <w:tr w:rsidR="00927C72" w:rsidRPr="00927C72" w14:paraId="1F4EB4EA" w14:textId="77777777" w:rsidTr="005A7CFA">
        <w:trPr>
          <w:jc w:val="center"/>
        </w:trPr>
        <w:tc>
          <w:tcPr>
            <w:tcW w:w="973" w:type="dxa"/>
          </w:tcPr>
          <w:p w14:paraId="55E33A40" w14:textId="77777777" w:rsidR="00927C72" w:rsidRPr="00927C72" w:rsidRDefault="00927C72" w:rsidP="00927C72">
            <w:pPr>
              <w:tabs>
                <w:tab w:val="left" w:pos="0"/>
              </w:tabs>
              <w:spacing w:before="60"/>
            </w:pPr>
          </w:p>
        </w:tc>
        <w:tc>
          <w:tcPr>
            <w:tcW w:w="900" w:type="dxa"/>
          </w:tcPr>
          <w:p w14:paraId="093E9706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620" w:type="dxa"/>
          </w:tcPr>
          <w:p w14:paraId="413478A0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071" w:type="dxa"/>
          </w:tcPr>
          <w:p w14:paraId="15047BDA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483" w:type="dxa"/>
          </w:tcPr>
          <w:p w14:paraId="681018FC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13" w:type="dxa"/>
          </w:tcPr>
          <w:p w14:paraId="4C9B5DA1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150" w:type="dxa"/>
          </w:tcPr>
          <w:p w14:paraId="7F63BA68" w14:textId="77777777" w:rsidR="00927C72" w:rsidRPr="00927C72" w:rsidRDefault="00927C72" w:rsidP="00927C72">
            <w:pPr>
              <w:spacing w:before="60"/>
            </w:pPr>
          </w:p>
        </w:tc>
        <w:tc>
          <w:tcPr>
            <w:tcW w:w="1855" w:type="dxa"/>
          </w:tcPr>
          <w:p w14:paraId="2FF32E94" w14:textId="77777777" w:rsidR="00927C72" w:rsidRPr="00927C72" w:rsidRDefault="00927C72" w:rsidP="00927C72">
            <w:pPr>
              <w:spacing w:before="60"/>
            </w:pPr>
          </w:p>
        </w:tc>
      </w:tr>
    </w:tbl>
    <w:p w14:paraId="3218609A" w14:textId="2AA3BF6D" w:rsidR="006245D1" w:rsidRPr="006245D1" w:rsidRDefault="006245D1" w:rsidP="006245D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6245D1" w:rsidRPr="00624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171"/>
    <w:multiLevelType w:val="hybridMultilevel"/>
    <w:tmpl w:val="73C6F33C"/>
    <w:lvl w:ilvl="0" w:tplc="32A2C9FA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8E"/>
    <w:rsid w:val="00082570"/>
    <w:rsid w:val="001C091A"/>
    <w:rsid w:val="00227D7C"/>
    <w:rsid w:val="002A398E"/>
    <w:rsid w:val="003A05C8"/>
    <w:rsid w:val="00566F4A"/>
    <w:rsid w:val="006245D1"/>
    <w:rsid w:val="00777CFD"/>
    <w:rsid w:val="00927C72"/>
    <w:rsid w:val="0093647B"/>
    <w:rsid w:val="00987C04"/>
    <w:rsid w:val="00B31728"/>
    <w:rsid w:val="00C013EC"/>
    <w:rsid w:val="00CB35AD"/>
    <w:rsid w:val="00D5709C"/>
    <w:rsid w:val="00D7652D"/>
    <w:rsid w:val="00E049CF"/>
    <w:rsid w:val="00E8795F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40559037"/>
  <w15:chartTrackingRefBased/>
  <w15:docId w15:val="{C2722436-0608-4EAA-B8D6-77F1F965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27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Link</dc:creator>
  <cp:keywords/>
  <dc:description/>
  <cp:lastModifiedBy>Dirk Link</cp:lastModifiedBy>
  <cp:revision>3</cp:revision>
  <dcterms:created xsi:type="dcterms:W3CDTF">2021-03-10T18:29:00Z</dcterms:created>
  <dcterms:modified xsi:type="dcterms:W3CDTF">2021-03-12T14:21:00Z</dcterms:modified>
</cp:coreProperties>
</file>